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65" w:rsidRDefault="00952265"/>
    <w:p w:rsidR="00952265" w:rsidRPr="00952265" w:rsidRDefault="00952265" w:rsidP="00952265"/>
    <w:p w:rsidR="00952265" w:rsidRDefault="00952265" w:rsidP="00952265"/>
    <w:p w:rsidR="00952265" w:rsidRDefault="00952265" w:rsidP="00952265">
      <w:pPr>
        <w:widowControl w:val="0"/>
        <w:spacing w:line="180" w:lineRule="auto"/>
        <w:jc w:val="center"/>
        <w:rPr>
          <w:rFonts w:ascii="Microsoft YaHei" w:hAnsi="Montserrat Light"/>
          <w:color w:val="80808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</w:p>
    <w:p w:rsidR="008F4CFB" w:rsidRDefault="00104AB2" w:rsidP="00E80F84">
      <w:pPr>
        <w:widowControl w:val="0"/>
        <w:jc w:val="center"/>
        <w:rPr>
          <w:rFonts w:ascii="Microsoft YaHei" w:hAnsi="Montserrat Light"/>
          <w:b/>
          <w:bCs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2076639</wp:posOffset>
            </wp:positionH>
            <wp:positionV relativeFrom="paragraph">
              <wp:posOffset>239131</wp:posOffset>
            </wp:positionV>
            <wp:extent cx="1924050" cy="638175"/>
            <wp:effectExtent l="0" t="0" r="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CFB" w:rsidRPr="008F4CFB" w:rsidRDefault="008F4CFB" w:rsidP="00E80F84">
      <w:pPr>
        <w:widowControl w:val="0"/>
        <w:jc w:val="center"/>
        <w:rPr>
          <w:rFonts w:ascii="Microsoft YaHei" w:hAnsi="Montserrat Light"/>
          <w:b/>
          <w:bCs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</w:p>
    <w:p w:rsidR="00E80F84" w:rsidRDefault="00E80F84" w:rsidP="00E80F84">
      <w:pPr>
        <w:widowControl w:val="0"/>
        <w:jc w:val="center"/>
        <w:rPr>
          <w:rFonts w:ascii="Microsoft YaHei" w:hAnsi="Montserrat Light"/>
          <w:b/>
          <w:bCs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  <w:proofErr w:type="spellStart"/>
      <w:r w:rsidRPr="00E80F84">
        <w:rPr>
          <w:rFonts w:ascii="Microsoft YaHei" w:hAnsi="Montserrat Light"/>
          <w:b/>
          <w:bCs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>Aper</w:t>
      </w:r>
      <w:proofErr w:type="spellEnd"/>
      <w:r w:rsidRPr="00E80F84">
        <w:rPr>
          <w:rFonts w:ascii="Microsoft YaHei" w:hAnsi="Montserrat Light"/>
          <w:b/>
          <w:bCs/>
          <w:color w:val="C0000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>–</w:t>
      </w:r>
      <w:r w:rsidRPr="00E80F84">
        <w:rPr>
          <w:rFonts w:ascii="Microsoft YaHei" w:hAnsi="Montserrat Light"/>
          <w:b/>
          <w:bCs/>
          <w:color w:val="C0000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 xml:space="preserve"> </w:t>
      </w:r>
      <w:r w:rsidRPr="00E80F84">
        <w:rPr>
          <w:rFonts w:ascii="Microsoft YaHei" w:hAnsi="Montserrat Light"/>
          <w:b/>
          <w:bCs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>ITS</w:t>
      </w:r>
    </w:p>
    <w:p w:rsidR="0088367F" w:rsidRPr="0088367F" w:rsidRDefault="0088367F" w:rsidP="00E80F84">
      <w:pPr>
        <w:widowControl w:val="0"/>
        <w:jc w:val="center"/>
        <w:rPr>
          <w:rFonts w:ascii="Microsoft YaHei" w:hAnsi="Montserrat Light"/>
          <w:b/>
          <w:bCs/>
          <w:color w:val="C0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  <w:r>
        <w:rPr>
          <w:rFonts w:ascii="Microsoft YaHei" w:hAnsi="Montserrat Light"/>
          <w:b/>
          <w:bCs/>
          <w:color w:val="C0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 xml:space="preserve">Vercelli </w:t>
      </w:r>
      <w:r w:rsidRPr="0088367F">
        <w:rPr>
          <w:rFonts w:ascii="Microsoft YaHei" w:hAnsi="Montserrat Light"/>
          <w:b/>
          <w:bCs/>
          <w:color w:val="C0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>20/07/201</w:t>
      </w:r>
      <w:r w:rsidR="00A83D98">
        <w:rPr>
          <w:rFonts w:ascii="Microsoft YaHei" w:hAnsi="Montserrat Light"/>
          <w:b/>
          <w:bCs/>
          <w:color w:val="C0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>6</w:t>
      </w:r>
    </w:p>
    <w:p w:rsidR="00E80F84" w:rsidRPr="00E80F84" w:rsidRDefault="00E80F84" w:rsidP="00E80F84">
      <w:pPr>
        <w:widowControl w:val="0"/>
        <w:rPr>
          <w14:ligatures w14:val="none"/>
        </w:rPr>
      </w:pPr>
      <w:r w:rsidRPr="00E80F84">
        <w:rPr>
          <w14:ligatures w14:val="none"/>
        </w:rPr>
        <w:t> </w:t>
      </w:r>
    </w:p>
    <w:p w:rsidR="004443ED" w:rsidRDefault="004443ED" w:rsidP="008F4CFB">
      <w:pPr>
        <w:widowControl w:val="0"/>
        <w:spacing w:line="180" w:lineRule="auto"/>
        <w:rPr>
          <w:rFonts w:ascii="Microsoft YaHei" w:hAnsi="Montserrat Light"/>
          <w:color w:val="auto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</w:p>
    <w:p w:rsidR="00952265" w:rsidRPr="00952265" w:rsidRDefault="00952265" w:rsidP="00952265">
      <w:pPr>
        <w:widowControl w:val="0"/>
        <w:spacing w:line="180" w:lineRule="auto"/>
        <w:jc w:val="center"/>
        <w:rPr>
          <w:rFonts w:ascii="Microsoft YaHei" w:hAnsi="Montserrat Light"/>
          <w:color w:val="auto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  <w:r w:rsidRPr="00952265">
        <w:rPr>
          <w:rFonts w:ascii="Microsoft YaHei" w:hAnsi="Montserrat Light"/>
          <w:color w:val="auto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 xml:space="preserve">Tecnico superiore responsabile delle produzioni e delle </w:t>
      </w:r>
    </w:p>
    <w:p w:rsidR="00952265" w:rsidRPr="00952265" w:rsidRDefault="00952265" w:rsidP="00952265">
      <w:pPr>
        <w:widowControl w:val="0"/>
        <w:spacing w:line="180" w:lineRule="auto"/>
        <w:jc w:val="center"/>
        <w:rPr>
          <w:rFonts w:ascii="Microsoft YaHei" w:hAnsi="Montserrat Light"/>
          <w:color w:val="auto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  <w:r w:rsidRPr="00952265">
        <w:rPr>
          <w:rFonts w:ascii="Microsoft YaHei" w:hAnsi="Montserrat Light"/>
          <w:color w:val="auto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 xml:space="preserve">trasformazioni agrarie, agro-alimentari e </w:t>
      </w:r>
      <w:bookmarkStart w:id="0" w:name="_GoBack"/>
      <w:bookmarkEnd w:id="0"/>
    </w:p>
    <w:p w:rsidR="00952265" w:rsidRPr="00952265" w:rsidRDefault="00952265" w:rsidP="00952265">
      <w:pPr>
        <w:widowControl w:val="0"/>
        <w:spacing w:line="180" w:lineRule="auto"/>
        <w:jc w:val="center"/>
        <w:rPr>
          <w:rFonts w:ascii="Microsoft YaHei" w:hAnsi="Montserrat Light"/>
          <w:color w:val="auto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  <w:r w:rsidRPr="00952265">
        <w:rPr>
          <w:rFonts w:ascii="Microsoft YaHei" w:hAnsi="Montserrat Light"/>
          <w:color w:val="auto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  <w:t>agro-industriali delle filiere cerealicola e risicola</w:t>
      </w:r>
    </w:p>
    <w:p w:rsidR="00952265" w:rsidRDefault="00952265" w:rsidP="0095226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52265" w:rsidRPr="00E80F84" w:rsidRDefault="00952265" w:rsidP="00952265">
      <w:pPr>
        <w:pStyle w:val="Default"/>
        <w:jc w:val="center"/>
        <w:rPr>
          <w:rFonts w:ascii="Montserrat Light" w:hAnsi="Montserrat Light" w:cs="Calibri"/>
          <w:b/>
          <w:bCs/>
          <w:kern w:val="28"/>
          <w:sz w:val="44"/>
          <w:szCs w:val="36"/>
          <w14:ligatures w14:val="standard"/>
          <w14:cntxtAlts/>
        </w:rPr>
      </w:pPr>
      <w:r w:rsidRPr="00E80F84">
        <w:rPr>
          <w:rFonts w:ascii="Montserrat Light" w:hAnsi="Montserrat Light" w:cs="Calibri"/>
          <w:b/>
          <w:bCs/>
          <w:kern w:val="28"/>
          <w:sz w:val="44"/>
          <w:szCs w:val="36"/>
          <w14:ligatures w14:val="standard"/>
          <w14:cntxtAlts/>
        </w:rPr>
        <w:t xml:space="preserve">Scheda di </w:t>
      </w:r>
      <w:r w:rsidR="00FC3D5D" w:rsidRPr="00E80F84">
        <w:rPr>
          <w:rFonts w:ascii="Montserrat Light" w:hAnsi="Montserrat Light" w:cs="Calibri"/>
          <w:b/>
          <w:bCs/>
          <w:kern w:val="28"/>
          <w:sz w:val="44"/>
          <w:szCs w:val="36"/>
          <w14:ligatures w14:val="standard"/>
          <w14:cntxtAlts/>
        </w:rPr>
        <w:t>iscrizione</w:t>
      </w:r>
    </w:p>
    <w:p w:rsidR="00FC3D5D" w:rsidRPr="00FC3D5D" w:rsidRDefault="00FC3D5D" w:rsidP="00952265">
      <w:pPr>
        <w:pStyle w:val="Default"/>
        <w:jc w:val="center"/>
        <w:rPr>
          <w:rFonts w:ascii="Montserrat Light" w:hAnsi="Montserrat Light" w:cs="Calibri"/>
          <w:b/>
          <w:bCs/>
          <w:kern w:val="28"/>
          <w:sz w:val="36"/>
          <w:szCs w:val="36"/>
          <w14:ligatures w14:val="standard"/>
          <w14:cntxtAlts/>
        </w:rPr>
      </w:pPr>
    </w:p>
    <w:p w:rsidR="00C92831" w:rsidRDefault="00FC3D5D" w:rsidP="00FC3D5D">
      <w:pPr>
        <w:pStyle w:val="Default"/>
        <w:ind w:left="-284" w:right="-427"/>
        <w:jc w:val="center"/>
        <w:rPr>
          <w:rFonts w:ascii="Montserrat Light" w:hAnsi="Montserrat Light" w:cs="Calibri"/>
          <w:b/>
          <w:bCs/>
          <w:kern w:val="28"/>
          <w:szCs w:val="36"/>
          <w14:ligatures w14:val="standard"/>
          <w14:cntxtAlts/>
        </w:rPr>
      </w:pPr>
      <w:r w:rsidRPr="00E80F84">
        <w:rPr>
          <w:rFonts w:ascii="Montserrat Light" w:hAnsi="Montserrat Light" w:cs="Calibri"/>
          <w:b/>
          <w:bCs/>
          <w:kern w:val="28"/>
          <w:szCs w:val="36"/>
          <w14:ligatures w14:val="standard"/>
          <w14:cntxtAlts/>
        </w:rPr>
        <w:t>Si prega di compilare la scheda di iscrizione e di inviarla via e-mail a</w:t>
      </w:r>
      <w:r w:rsidR="00C92831">
        <w:rPr>
          <w:rFonts w:ascii="Montserrat Light" w:hAnsi="Montserrat Light" w:cs="Calibri"/>
          <w:b/>
          <w:bCs/>
          <w:kern w:val="28"/>
          <w:szCs w:val="36"/>
          <w14:ligatures w14:val="standard"/>
          <w14:cntxtAlts/>
        </w:rPr>
        <w:t>:</w:t>
      </w:r>
    </w:p>
    <w:p w:rsidR="00FC3D5D" w:rsidRPr="00E80F84" w:rsidRDefault="00FC3D5D" w:rsidP="00FC3D5D">
      <w:pPr>
        <w:pStyle w:val="Default"/>
        <w:ind w:left="-284" w:right="-427"/>
        <w:jc w:val="center"/>
        <w:rPr>
          <w:rFonts w:ascii="Montserrat Light" w:hAnsi="Montserrat Light" w:cs="Calibri"/>
          <w:b/>
          <w:bCs/>
          <w:kern w:val="28"/>
          <w:szCs w:val="36"/>
          <w14:ligatures w14:val="standard"/>
          <w14:cntxtAlts/>
        </w:rPr>
      </w:pPr>
      <w:r w:rsidRPr="00E80F84">
        <w:rPr>
          <w:rFonts w:ascii="Montserrat Light" w:hAnsi="Montserrat Light" w:cs="Calibri"/>
          <w:b/>
          <w:bCs/>
          <w:kern w:val="28"/>
          <w:szCs w:val="36"/>
          <w14:ligatures w14:val="standard"/>
          <w14:cntxtAlts/>
        </w:rPr>
        <w:t xml:space="preserve"> </w:t>
      </w:r>
      <w:r w:rsidR="004443ED" w:rsidRPr="004443ED">
        <w:rPr>
          <w:rFonts w:ascii="Montserrat Light" w:hAnsi="Montserrat Light" w:cs="Calibri"/>
          <w:b/>
          <w:bCs/>
          <w:kern w:val="28"/>
          <w:szCs w:val="36"/>
          <w:u w:val="single"/>
          <w14:ligatures w14:val="standard"/>
          <w14:cntxtAlts/>
        </w:rPr>
        <w:t>sede_vc@its-agroalimentarepiemonte.it</w:t>
      </w:r>
      <w:r w:rsidRPr="00E80F84">
        <w:rPr>
          <w:b/>
        </w:rPr>
        <w:t xml:space="preserve"> </w:t>
      </w:r>
      <w:r w:rsidR="004443ED">
        <w:rPr>
          <w:rFonts w:ascii="Montserrat Light" w:hAnsi="Montserrat Light" w:cs="Calibri"/>
          <w:b/>
          <w:bCs/>
          <w:kern w:val="28"/>
          <w:szCs w:val="36"/>
          <w14:ligatures w14:val="standard"/>
          <w14:cntxtAlts/>
        </w:rPr>
        <w:t>entro il 18 luglio 2016</w:t>
      </w:r>
      <w:r w:rsidRPr="00E80F84">
        <w:rPr>
          <w:rFonts w:ascii="Montserrat Light" w:hAnsi="Montserrat Light" w:cs="Calibri"/>
          <w:b/>
          <w:bCs/>
          <w:kern w:val="28"/>
          <w:szCs w:val="36"/>
          <w14:ligatures w14:val="standard"/>
          <w14:cntxtAlts/>
        </w:rPr>
        <w:t>:</w:t>
      </w:r>
    </w:p>
    <w:p w:rsidR="00FC3D5D" w:rsidRDefault="00FC3D5D" w:rsidP="00FC3D5D">
      <w:pPr>
        <w:pStyle w:val="Default"/>
        <w:ind w:left="-284" w:right="-427"/>
        <w:jc w:val="center"/>
        <w:rPr>
          <w:rFonts w:ascii="Montserrat Light" w:hAnsi="Montserrat Light" w:cs="Calibri"/>
          <w:bCs/>
          <w:kern w:val="28"/>
          <w:szCs w:val="36"/>
          <w14:ligatures w14:val="standard"/>
          <w14:cntxtAlts/>
        </w:rPr>
      </w:pPr>
    </w:p>
    <w:p w:rsidR="00952265" w:rsidRPr="00FC3D5D" w:rsidRDefault="00952265" w:rsidP="00952265">
      <w:pPr>
        <w:pStyle w:val="Default"/>
        <w:jc w:val="center"/>
        <w:rPr>
          <w:rFonts w:ascii="Montserrat Light" w:hAnsi="Montserrat Light" w:cs="Calibri"/>
          <w:b/>
          <w:bCs/>
          <w:kern w:val="28"/>
          <w:sz w:val="36"/>
          <w:szCs w:val="36"/>
          <w14:ligatures w14:val="standard"/>
          <w14:cntxtAlts/>
        </w:rPr>
      </w:pPr>
    </w:p>
    <w:p w:rsidR="00952265" w:rsidRDefault="00952265" w:rsidP="00952265">
      <w:pPr>
        <w:jc w:val="center"/>
        <w:rPr>
          <w:rFonts w:eastAsia="ヒラギノ角ゴ Pro W3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952265" w:rsidRPr="003B630D" w:rsidTr="00E80F84">
        <w:trPr>
          <w:trHeight w:val="680"/>
        </w:trPr>
        <w:tc>
          <w:tcPr>
            <w:tcW w:w="4750" w:type="dxa"/>
            <w:shd w:val="clear" w:color="auto" w:fill="FFFFFF"/>
            <w:vAlign w:val="center"/>
          </w:tcPr>
          <w:p w:rsidR="00952265" w:rsidRPr="00E80F84" w:rsidRDefault="00952265" w:rsidP="00952265">
            <w:pPr>
              <w:rPr>
                <w:rFonts w:ascii="Montserrat Light" w:eastAsia="ヒラギノ角ゴ Pro W3" w:hAnsi="Montserrat Light"/>
                <w:b/>
                <w:bCs/>
                <w:sz w:val="32"/>
                <w:szCs w:val="36"/>
                <w:lang w:eastAsia="en-US"/>
              </w:rPr>
            </w:pPr>
            <w:r w:rsidRPr="00E80F84">
              <w:rPr>
                <w:rFonts w:ascii="Montserrat Light" w:hAnsi="Montserrat Light"/>
                <w:b/>
                <w:bCs/>
                <w:sz w:val="32"/>
                <w:szCs w:val="36"/>
              </w:rPr>
              <w:t>COGNOME E NOME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952265" w:rsidRPr="007C7451" w:rsidRDefault="00952265" w:rsidP="00952265">
            <w:pPr>
              <w:rPr>
                <w:rFonts w:ascii="Montserrat Light" w:eastAsia="ヒラギノ角ゴ Pro W3" w:hAnsi="Montserrat Light"/>
                <w:b/>
                <w:bCs/>
                <w:sz w:val="32"/>
                <w:szCs w:val="36"/>
                <w:lang w:eastAsia="en-US"/>
              </w:rPr>
            </w:pPr>
          </w:p>
        </w:tc>
      </w:tr>
      <w:tr w:rsidR="00952265" w:rsidRPr="003B630D" w:rsidTr="00E80F84">
        <w:trPr>
          <w:trHeight w:val="680"/>
        </w:trPr>
        <w:tc>
          <w:tcPr>
            <w:tcW w:w="4750" w:type="dxa"/>
            <w:shd w:val="clear" w:color="auto" w:fill="FFFFFF"/>
            <w:vAlign w:val="center"/>
          </w:tcPr>
          <w:p w:rsidR="00952265" w:rsidRPr="00E80F84" w:rsidRDefault="00952265" w:rsidP="00952265">
            <w:pPr>
              <w:rPr>
                <w:rFonts w:ascii="Montserrat Light" w:eastAsia="ヒラギノ角ゴ Pro W3" w:hAnsi="Montserrat Light"/>
                <w:b/>
                <w:bCs/>
                <w:sz w:val="32"/>
                <w:szCs w:val="36"/>
                <w:lang w:val="en-US" w:eastAsia="en-US"/>
              </w:rPr>
            </w:pPr>
            <w:r w:rsidRPr="00E80F84">
              <w:rPr>
                <w:rFonts w:ascii="Montserrat Light" w:hAnsi="Montserrat Light"/>
                <w:b/>
                <w:bCs/>
                <w:sz w:val="32"/>
                <w:szCs w:val="36"/>
              </w:rPr>
              <w:t>IND</w:t>
            </w:r>
            <w:r w:rsidRPr="00E80F84">
              <w:rPr>
                <w:rFonts w:ascii="Montserrat Light" w:hAnsi="Montserrat Light"/>
                <w:b/>
                <w:bCs/>
                <w:sz w:val="32"/>
                <w:szCs w:val="36"/>
                <w:lang w:val="en-US"/>
              </w:rPr>
              <w:t>IRIZZO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952265" w:rsidRPr="003B630D" w:rsidRDefault="00952265" w:rsidP="00952265">
            <w:pPr>
              <w:rPr>
                <w:rFonts w:ascii="Montserrat Light" w:eastAsia="ヒラギノ角ゴ Pro W3" w:hAnsi="Montserrat Light"/>
                <w:sz w:val="32"/>
                <w:szCs w:val="36"/>
                <w:lang w:val="en-US" w:eastAsia="en-US"/>
              </w:rPr>
            </w:pPr>
          </w:p>
        </w:tc>
      </w:tr>
      <w:tr w:rsidR="00952265" w:rsidRPr="003B630D" w:rsidTr="00E80F84">
        <w:trPr>
          <w:trHeight w:val="680"/>
        </w:trPr>
        <w:tc>
          <w:tcPr>
            <w:tcW w:w="4750" w:type="dxa"/>
            <w:shd w:val="clear" w:color="auto" w:fill="FFFFFF"/>
            <w:vAlign w:val="center"/>
          </w:tcPr>
          <w:p w:rsidR="00952265" w:rsidRPr="00E80F84" w:rsidRDefault="00952265" w:rsidP="00952265">
            <w:pPr>
              <w:rPr>
                <w:rFonts w:ascii="Montserrat Light" w:eastAsia="ヒラギノ角ゴ Pro W3" w:hAnsi="Montserrat Light"/>
                <w:b/>
                <w:bCs/>
                <w:sz w:val="32"/>
                <w:szCs w:val="36"/>
                <w:lang w:val="en-US" w:eastAsia="en-US"/>
              </w:rPr>
            </w:pPr>
            <w:r w:rsidRPr="00E80F84">
              <w:rPr>
                <w:rFonts w:ascii="Montserrat Light" w:hAnsi="Montserrat Light"/>
                <w:b/>
                <w:bCs/>
                <w:sz w:val="32"/>
                <w:szCs w:val="36"/>
                <w:lang w:val="en-US"/>
              </w:rPr>
              <w:t>TELEFONO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952265" w:rsidRPr="003B630D" w:rsidRDefault="00952265" w:rsidP="00952265">
            <w:pPr>
              <w:rPr>
                <w:rFonts w:ascii="Montserrat Light" w:eastAsia="ヒラギノ角ゴ Pro W3" w:hAnsi="Montserrat Light"/>
                <w:sz w:val="32"/>
                <w:szCs w:val="36"/>
                <w:lang w:val="en-US" w:eastAsia="en-US"/>
              </w:rPr>
            </w:pPr>
          </w:p>
        </w:tc>
      </w:tr>
      <w:tr w:rsidR="00952265" w:rsidRPr="003B630D" w:rsidTr="00E80F84">
        <w:trPr>
          <w:trHeight w:val="680"/>
        </w:trPr>
        <w:tc>
          <w:tcPr>
            <w:tcW w:w="4750" w:type="dxa"/>
            <w:vAlign w:val="center"/>
          </w:tcPr>
          <w:p w:rsidR="00952265" w:rsidRPr="00E80F84" w:rsidRDefault="00952265" w:rsidP="00952265">
            <w:pPr>
              <w:rPr>
                <w:rFonts w:ascii="Montserrat Light" w:eastAsia="ヒラギノ角ゴ Pro W3" w:hAnsi="Montserrat Light"/>
                <w:b/>
                <w:bCs/>
                <w:sz w:val="32"/>
                <w:szCs w:val="36"/>
                <w:lang w:val="en-US" w:eastAsia="en-US"/>
              </w:rPr>
            </w:pPr>
            <w:r w:rsidRPr="00E80F84">
              <w:rPr>
                <w:rFonts w:ascii="Montserrat Light" w:hAnsi="Montserrat Light"/>
                <w:b/>
                <w:bCs/>
                <w:sz w:val="32"/>
                <w:szCs w:val="36"/>
                <w:lang w:val="en-US"/>
              </w:rPr>
              <w:t xml:space="preserve">EMAIL </w:t>
            </w:r>
          </w:p>
        </w:tc>
        <w:tc>
          <w:tcPr>
            <w:tcW w:w="4750" w:type="dxa"/>
            <w:vAlign w:val="center"/>
          </w:tcPr>
          <w:p w:rsidR="00952265" w:rsidRPr="003B630D" w:rsidRDefault="00952265" w:rsidP="00952265">
            <w:pPr>
              <w:rPr>
                <w:rFonts w:ascii="Montserrat Light" w:eastAsia="ヒラギノ角ゴ Pro W3" w:hAnsi="Montserrat Light"/>
                <w:sz w:val="32"/>
                <w:szCs w:val="36"/>
                <w:lang w:val="en-US" w:eastAsia="en-US"/>
              </w:rPr>
            </w:pPr>
          </w:p>
        </w:tc>
      </w:tr>
    </w:tbl>
    <w:p w:rsidR="003B630D" w:rsidRDefault="003B630D" w:rsidP="003B630D">
      <w:pPr>
        <w:widowControl w:val="0"/>
        <w:rPr>
          <w14:ligatures w14:val="none"/>
        </w:rPr>
      </w:pPr>
    </w:p>
    <w:p w:rsidR="003B630D" w:rsidRDefault="003B630D" w:rsidP="003B630D">
      <w:pPr>
        <w:widowControl w:val="0"/>
        <w:ind w:right="371"/>
        <w:rPr>
          <w:rFonts w:ascii="Montserrat Light" w:hAnsi="Montserrat Light"/>
          <w:b/>
          <w:bCs/>
          <w:color w:val="808080"/>
          <w:sz w:val="24"/>
          <w:szCs w:val="24"/>
          <w14:ligatures w14:val="none"/>
        </w:rPr>
      </w:pPr>
    </w:p>
    <w:p w:rsidR="00952265" w:rsidRPr="003B630D" w:rsidRDefault="003B630D" w:rsidP="003B630D">
      <w:pPr>
        <w:ind w:firstLine="708"/>
      </w:pPr>
      <w:r>
        <w:rPr>
          <w14:ligatures w14:val="none"/>
        </w:rPr>
        <w:t> </w:t>
      </w:r>
    </w:p>
    <w:sectPr w:rsidR="00952265" w:rsidRPr="003B630D" w:rsidSect="004443ED">
      <w:headerReference w:type="default" r:id="rId10"/>
      <w:footerReference w:type="default" r:id="rId11"/>
      <w:pgSz w:w="11906" w:h="16838"/>
      <w:pgMar w:top="1417" w:right="1134" w:bottom="1134" w:left="1134" w:header="708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65" w:rsidRDefault="00952265" w:rsidP="00952265">
      <w:r>
        <w:separator/>
      </w:r>
    </w:p>
  </w:endnote>
  <w:endnote w:type="continuationSeparator" w:id="0">
    <w:p w:rsidR="00952265" w:rsidRDefault="00952265" w:rsidP="0095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tserrat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65" w:rsidRDefault="004443ED" w:rsidP="00952265">
    <w:pPr>
      <w:pStyle w:val="Pidipagina"/>
      <w:jc w:val="center"/>
    </w:pP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4384" behindDoc="0" locked="0" layoutInCell="1" allowOverlap="1" wp14:anchorId="3338FDA3" wp14:editId="2C6728DD">
          <wp:simplePos x="0" y="0"/>
          <wp:positionH relativeFrom="column">
            <wp:posOffset>-340080</wp:posOffset>
          </wp:positionH>
          <wp:positionV relativeFrom="paragraph">
            <wp:posOffset>-155838</wp:posOffset>
          </wp:positionV>
          <wp:extent cx="6681327" cy="700644"/>
          <wp:effectExtent l="0" t="0" r="5715" b="444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649" cy="70225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65" w:rsidRDefault="00952265" w:rsidP="00952265">
      <w:r>
        <w:separator/>
      </w:r>
    </w:p>
  </w:footnote>
  <w:footnote w:type="continuationSeparator" w:id="0">
    <w:p w:rsidR="00952265" w:rsidRDefault="00952265" w:rsidP="00952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65" w:rsidRDefault="004443ED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2336" behindDoc="0" locked="0" layoutInCell="1" allowOverlap="1" wp14:anchorId="2E9C7F8D" wp14:editId="44D61692">
          <wp:simplePos x="0" y="0"/>
          <wp:positionH relativeFrom="column">
            <wp:posOffset>-340080</wp:posOffset>
          </wp:positionH>
          <wp:positionV relativeFrom="paragraph">
            <wp:posOffset>-81446</wp:posOffset>
          </wp:positionV>
          <wp:extent cx="6703619" cy="902525"/>
          <wp:effectExtent l="0" t="0" r="2540" b="0"/>
          <wp:wrapNone/>
          <wp:docPr id="7" name="Immagine 7" descr="Header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0592" cy="9021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265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57216" behindDoc="0" locked="0" layoutInCell="1" allowOverlap="1" wp14:anchorId="642CAA6A" wp14:editId="20929A5F">
          <wp:simplePos x="0" y="0"/>
          <wp:positionH relativeFrom="column">
            <wp:posOffset>4340225</wp:posOffset>
          </wp:positionH>
          <wp:positionV relativeFrom="paragraph">
            <wp:posOffset>175895</wp:posOffset>
          </wp:positionV>
          <wp:extent cx="2287905" cy="794385"/>
          <wp:effectExtent l="0" t="0" r="0" b="5715"/>
          <wp:wrapNone/>
          <wp:docPr id="1" name="Immagine 1" descr="ITS_logo_I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S_logo_I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0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14385"/>
    <w:multiLevelType w:val="hybridMultilevel"/>
    <w:tmpl w:val="06820FC4"/>
    <w:lvl w:ilvl="0" w:tplc="9FFC084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65"/>
    <w:rsid w:val="00104AB2"/>
    <w:rsid w:val="0030696C"/>
    <w:rsid w:val="003B630D"/>
    <w:rsid w:val="004443ED"/>
    <w:rsid w:val="00582F50"/>
    <w:rsid w:val="00667295"/>
    <w:rsid w:val="007C7451"/>
    <w:rsid w:val="0088367F"/>
    <w:rsid w:val="008F4CFB"/>
    <w:rsid w:val="00952265"/>
    <w:rsid w:val="00995228"/>
    <w:rsid w:val="00A83D98"/>
    <w:rsid w:val="00C92831"/>
    <w:rsid w:val="00E80F84"/>
    <w:rsid w:val="00F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6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22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265"/>
  </w:style>
  <w:style w:type="paragraph" w:styleId="Pidipagina">
    <w:name w:val="footer"/>
    <w:basedOn w:val="Normale"/>
    <w:link w:val="PidipaginaCarattere"/>
    <w:uiPriority w:val="99"/>
    <w:unhideWhenUsed/>
    <w:rsid w:val="009522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265"/>
  </w:style>
  <w:style w:type="character" w:styleId="Collegamentoipertestuale">
    <w:name w:val="Hyperlink"/>
    <w:uiPriority w:val="99"/>
    <w:unhideWhenUsed/>
    <w:rsid w:val="00952265"/>
    <w:rPr>
      <w:color w:val="0000FF"/>
      <w:u w:val="single"/>
    </w:rPr>
  </w:style>
  <w:style w:type="paragraph" w:customStyle="1" w:styleId="Default">
    <w:name w:val="Default"/>
    <w:rsid w:val="00952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63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D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D5D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6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22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265"/>
  </w:style>
  <w:style w:type="paragraph" w:styleId="Pidipagina">
    <w:name w:val="footer"/>
    <w:basedOn w:val="Normale"/>
    <w:link w:val="PidipaginaCarattere"/>
    <w:uiPriority w:val="99"/>
    <w:unhideWhenUsed/>
    <w:rsid w:val="009522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265"/>
  </w:style>
  <w:style w:type="character" w:styleId="Collegamentoipertestuale">
    <w:name w:val="Hyperlink"/>
    <w:uiPriority w:val="99"/>
    <w:unhideWhenUsed/>
    <w:rsid w:val="00952265"/>
    <w:rPr>
      <w:color w:val="0000FF"/>
      <w:u w:val="single"/>
    </w:rPr>
  </w:style>
  <w:style w:type="paragraph" w:customStyle="1" w:styleId="Default">
    <w:name w:val="Default"/>
    <w:rsid w:val="00952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63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D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D5D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6102-B652-43B6-A91A-A983CC43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</dc:creator>
  <cp:lastModifiedBy>Progettazione2</cp:lastModifiedBy>
  <cp:revision>8</cp:revision>
  <cp:lastPrinted>2016-06-30T13:38:00Z</cp:lastPrinted>
  <dcterms:created xsi:type="dcterms:W3CDTF">2016-06-30T13:19:00Z</dcterms:created>
  <dcterms:modified xsi:type="dcterms:W3CDTF">2016-07-07T10:48:00Z</dcterms:modified>
</cp:coreProperties>
</file>